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749" w:rsidRDefault="003F30A6" w:rsidP="003403D1">
      <w:pPr>
        <w:rPr>
          <w:b/>
          <w:shadow/>
        </w:rPr>
      </w:pPr>
      <w:r>
        <w:rPr>
          <w:b/>
          <w:shadow/>
          <w:noProof/>
        </w:rPr>
        <w:pict>
          <v:rect id="_x0000_s1050" style="position:absolute;margin-left:6.35pt;margin-top:4.85pt;width:206.95pt;height:228.1pt;z-index:251658240" filled="f" strokecolor="white">
            <v:textbox style="mso-next-textbox:#_x0000_s1050" inset="0,0,0,0">
              <w:txbxContent>
                <w:p w:rsidR="00CC61C8" w:rsidRDefault="003F30A6" w:rsidP="00C1227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3F30A6">
                    <w:rPr>
                      <w:b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2pt;height:63pt">
                        <v:imagedata r:id="rId5" o:title="gerb1"/>
                      </v:shape>
                    </w:pict>
                  </w:r>
                </w:p>
                <w:p w:rsidR="00CC61C8" w:rsidRPr="009C75FB" w:rsidRDefault="00CC61C8" w:rsidP="007868E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75FB">
                    <w:rPr>
                      <w:b/>
                      <w:sz w:val="22"/>
                      <w:szCs w:val="22"/>
                    </w:rPr>
                    <w:t>КАЛУЖСКАЯ ОБЛАСТЬ</w:t>
                  </w:r>
                </w:p>
                <w:p w:rsidR="00CC61C8" w:rsidRPr="009C75FB" w:rsidRDefault="00CC61C8" w:rsidP="007868E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75FB">
                    <w:rPr>
                      <w:b/>
                      <w:sz w:val="22"/>
                      <w:szCs w:val="22"/>
                    </w:rPr>
                    <w:t xml:space="preserve">МАЛОЯРОСЛАВЕЦКАЯ РАЙОННАЯ </w:t>
                  </w:r>
                </w:p>
                <w:p w:rsidR="00CC61C8" w:rsidRPr="009C75FB" w:rsidRDefault="00CC61C8" w:rsidP="007868E9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C75FB">
                    <w:rPr>
                      <w:b/>
                      <w:sz w:val="22"/>
                      <w:szCs w:val="22"/>
                    </w:rPr>
                    <w:t>АДМИНИСТРАЦИЯ МУНИЦИПАЛЬНОГО РАЙОНА «МАЛОЯРОСЛАВЕЦКИЙ РАЙОН»</w:t>
                  </w:r>
                </w:p>
                <w:p w:rsidR="00CC61C8" w:rsidRPr="007C218E" w:rsidRDefault="00CC61C8" w:rsidP="007868E9">
                  <w:pPr>
                    <w:tabs>
                      <w:tab w:val="left" w:pos="5670"/>
                    </w:tabs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CC61C8" w:rsidRPr="007C218E" w:rsidRDefault="00CC61C8" w:rsidP="007868E9">
                  <w:pPr>
                    <w:tabs>
                      <w:tab w:val="left" w:pos="567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C218E">
                    <w:rPr>
                      <w:b/>
                      <w:sz w:val="20"/>
                      <w:szCs w:val="20"/>
                    </w:rPr>
                    <w:t>пл. Ленина, д.1, г.Малоярославец,</w:t>
                  </w:r>
                </w:p>
                <w:p w:rsidR="00CC61C8" w:rsidRPr="007C218E" w:rsidRDefault="00CC61C8" w:rsidP="007868E9">
                  <w:pPr>
                    <w:tabs>
                      <w:tab w:val="left" w:pos="5670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7C218E">
                    <w:rPr>
                      <w:b/>
                      <w:sz w:val="20"/>
                      <w:szCs w:val="20"/>
                    </w:rPr>
                    <w:t>Калужская область, 249096</w:t>
                  </w:r>
                </w:p>
                <w:p w:rsidR="00CC61C8" w:rsidRPr="007C218E" w:rsidRDefault="00CC61C8" w:rsidP="007868E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C218E">
                    <w:rPr>
                      <w:b/>
                      <w:sz w:val="20"/>
                      <w:szCs w:val="20"/>
                    </w:rPr>
                    <w:t xml:space="preserve">тел. 8 (48431) </w:t>
                  </w:r>
                  <w:r w:rsidRPr="007C218E">
                    <w:rPr>
                      <w:b/>
                      <w:sz w:val="18"/>
                      <w:szCs w:val="18"/>
                    </w:rPr>
                    <w:t xml:space="preserve">3-01-60, </w:t>
                  </w:r>
                </w:p>
                <w:p w:rsidR="00CC61C8" w:rsidRPr="007C218E" w:rsidRDefault="00CC61C8" w:rsidP="007868E9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7C218E">
                    <w:rPr>
                      <w:b/>
                      <w:sz w:val="18"/>
                      <w:szCs w:val="18"/>
                    </w:rPr>
                    <w:t>тел/факс 2-14-46, тел/факс 8(4842) 53-19-34</w:t>
                  </w:r>
                </w:p>
                <w:p w:rsidR="00CC61C8" w:rsidRPr="007C218E" w:rsidRDefault="00CC61C8" w:rsidP="007868E9">
                  <w:pPr>
                    <w:jc w:val="center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7C218E">
                    <w:rPr>
                      <w:b/>
                      <w:sz w:val="18"/>
                      <w:szCs w:val="18"/>
                      <w:lang w:val="en-US"/>
                    </w:rPr>
                    <w:t>E-mail: amaloyar@adm.kaluga.ru</w:t>
                  </w:r>
                </w:p>
                <w:p w:rsidR="00CC61C8" w:rsidRPr="009C75FB" w:rsidRDefault="00CC61C8" w:rsidP="007868E9">
                  <w:pPr>
                    <w:tabs>
                      <w:tab w:val="left" w:pos="1020"/>
                      <w:tab w:val="left" w:pos="1500"/>
                    </w:tabs>
                    <w:rPr>
                      <w:sz w:val="22"/>
                      <w:szCs w:val="22"/>
                      <w:lang w:val="en-US"/>
                    </w:rPr>
                  </w:pPr>
                  <w:r w:rsidRPr="009C75FB">
                    <w:rPr>
                      <w:sz w:val="22"/>
                      <w:szCs w:val="22"/>
                      <w:lang w:val="en-US"/>
                    </w:rPr>
                    <w:tab/>
                  </w:r>
                  <w:r w:rsidRPr="009C75FB">
                    <w:rPr>
                      <w:sz w:val="22"/>
                      <w:szCs w:val="22"/>
                      <w:lang w:val="en-US"/>
                    </w:rPr>
                    <w:tab/>
                  </w:r>
                </w:p>
                <w:p w:rsidR="00CC61C8" w:rsidRPr="009C75FB" w:rsidRDefault="00CC61C8" w:rsidP="007868E9">
                  <w:pPr>
                    <w:tabs>
                      <w:tab w:val="left" w:pos="102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«</w:t>
                  </w:r>
                  <w:r w:rsidR="000D565F">
                    <w:rPr>
                      <w:b/>
                      <w:sz w:val="22"/>
                      <w:szCs w:val="22"/>
                    </w:rPr>
                    <w:t>___</w:t>
                  </w:r>
                  <w:r>
                    <w:rPr>
                      <w:b/>
                      <w:sz w:val="22"/>
                      <w:szCs w:val="22"/>
                    </w:rPr>
                    <w:t xml:space="preserve">» </w:t>
                  </w:r>
                  <w:r w:rsidR="000D565F">
                    <w:rPr>
                      <w:b/>
                      <w:sz w:val="22"/>
                      <w:szCs w:val="22"/>
                    </w:rPr>
                    <w:t>_______</w:t>
                  </w:r>
                  <w:r>
                    <w:rPr>
                      <w:b/>
                      <w:sz w:val="22"/>
                      <w:szCs w:val="22"/>
                    </w:rPr>
                    <w:t xml:space="preserve"> 202</w:t>
                  </w:r>
                  <w:r w:rsidR="0098217F">
                    <w:rPr>
                      <w:b/>
                      <w:sz w:val="22"/>
                      <w:szCs w:val="22"/>
                    </w:rPr>
                    <w:t>5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C75FB">
                    <w:rPr>
                      <w:b/>
                      <w:sz w:val="22"/>
                      <w:szCs w:val="22"/>
                    </w:rPr>
                    <w:t>г. №</w:t>
                  </w:r>
                  <w:r>
                    <w:rPr>
                      <w:b/>
                      <w:sz w:val="22"/>
                      <w:szCs w:val="22"/>
                    </w:rPr>
                    <w:t xml:space="preserve"> 02-24/</w:t>
                  </w:r>
                  <w:r w:rsidR="00B43FCB">
                    <w:rPr>
                      <w:b/>
                      <w:sz w:val="22"/>
                      <w:szCs w:val="22"/>
                    </w:rPr>
                    <w:t>4698-25</w:t>
                  </w:r>
                </w:p>
                <w:p w:rsidR="00CC61C8" w:rsidRPr="009C75FB" w:rsidRDefault="00CC61C8" w:rsidP="007868E9">
                  <w:pPr>
                    <w:tabs>
                      <w:tab w:val="left" w:pos="1020"/>
                    </w:tabs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C61C8" w:rsidRDefault="00CC61C8" w:rsidP="007868E9">
                  <w:pPr>
                    <w:jc w:val="center"/>
                    <w:rPr>
                      <w:b/>
                      <w:shadow/>
                    </w:rPr>
                  </w:pPr>
                  <w:r w:rsidRPr="009C75FB">
                    <w:rPr>
                      <w:b/>
                      <w:sz w:val="22"/>
                      <w:szCs w:val="22"/>
                    </w:rPr>
                    <w:t>На</w:t>
                  </w:r>
                  <w:r>
                    <w:rPr>
                      <w:b/>
                      <w:sz w:val="22"/>
                      <w:szCs w:val="22"/>
                    </w:rPr>
                    <w:t xml:space="preserve"> № ____ от «____»__________ 2022</w:t>
                  </w:r>
                  <w:r w:rsidRPr="009C75FB">
                    <w:rPr>
                      <w:b/>
                      <w:sz w:val="22"/>
                      <w:szCs w:val="22"/>
                    </w:rPr>
                    <w:t xml:space="preserve"> г</w:t>
                  </w:r>
                  <w:r w:rsidRPr="009C75FB"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rect>
        </w:pict>
      </w:r>
      <w:r w:rsidR="00662498">
        <w:rPr>
          <w:b/>
          <w:shadow/>
        </w:rPr>
        <w:t xml:space="preserve">       </w:t>
      </w:r>
      <w:r w:rsidR="00BF1B85">
        <w:rPr>
          <w:b/>
          <w:shadow/>
        </w:rPr>
        <w:t xml:space="preserve"> </w:t>
      </w:r>
      <w:r w:rsidR="00DE726F">
        <w:rPr>
          <w:b/>
          <w:shadow/>
        </w:rPr>
        <w:t xml:space="preserve"> </w:t>
      </w:r>
      <w:r w:rsidR="00BF1B85">
        <w:rPr>
          <w:b/>
          <w:shadow/>
        </w:rPr>
        <w:t xml:space="preserve"> </w:t>
      </w: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3F30A6" w:rsidP="003403D1">
      <w:pPr>
        <w:rPr>
          <w:b/>
          <w:shadow/>
        </w:rPr>
      </w:pPr>
      <w:r w:rsidRPr="003F30A6">
        <w:rPr>
          <w:b/>
          <w:shadow/>
          <w:noProof/>
          <w:sz w:val="22"/>
          <w:szCs w:val="22"/>
        </w:rPr>
        <w:pict>
          <v:rect id="_x0000_s1034" style="position:absolute;margin-left:252pt;margin-top:12.75pt;width:249.45pt;height:146.25pt;z-index:251657216" filled="f" strokecolor="white">
            <v:textbox style="mso-next-textbox:#_x0000_s1034" inset="1pt,1pt,1pt,1pt">
              <w:txbxContent>
                <w:p w:rsidR="00AF77B9" w:rsidRPr="0053700B" w:rsidRDefault="00AF77B9" w:rsidP="00AF77B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3700B">
                    <w:rPr>
                      <w:b/>
                      <w:sz w:val="26"/>
                      <w:szCs w:val="26"/>
                    </w:rPr>
                    <w:t>Администрация</w:t>
                  </w:r>
                </w:p>
                <w:p w:rsidR="00AF77B9" w:rsidRPr="0053700B" w:rsidRDefault="00AF77B9" w:rsidP="00AF77B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3700B">
                    <w:rPr>
                      <w:b/>
                      <w:sz w:val="26"/>
                      <w:szCs w:val="26"/>
                    </w:rPr>
                    <w:t>сельского поселения</w:t>
                  </w:r>
                </w:p>
                <w:p w:rsidR="00AF77B9" w:rsidRDefault="00AF77B9" w:rsidP="00AF77B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3700B">
                    <w:rPr>
                      <w:b/>
                      <w:sz w:val="26"/>
                      <w:szCs w:val="26"/>
                    </w:rPr>
                    <w:t>«</w:t>
                  </w:r>
                  <w:r w:rsidR="000D565F">
                    <w:rPr>
                      <w:b/>
                      <w:sz w:val="26"/>
                      <w:szCs w:val="26"/>
                    </w:rPr>
                    <w:t xml:space="preserve">Деревня </w:t>
                  </w:r>
                  <w:proofErr w:type="spellStart"/>
                  <w:r w:rsidR="0094195B">
                    <w:rPr>
                      <w:b/>
                      <w:sz w:val="26"/>
                      <w:szCs w:val="26"/>
                    </w:rPr>
                    <w:t>Ерденево</w:t>
                  </w:r>
                  <w:proofErr w:type="spellEnd"/>
                  <w:r w:rsidRPr="0053700B">
                    <w:rPr>
                      <w:b/>
                      <w:sz w:val="26"/>
                      <w:szCs w:val="26"/>
                    </w:rPr>
                    <w:t>»</w:t>
                  </w:r>
                </w:p>
                <w:p w:rsidR="00AF77B9" w:rsidRDefault="00AF77B9" w:rsidP="00AF77B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F77B9" w:rsidRDefault="00AF77B9" w:rsidP="00AF77B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Главе администрации</w:t>
                  </w:r>
                </w:p>
                <w:p w:rsidR="00AF77B9" w:rsidRPr="0053700B" w:rsidRDefault="0098217F" w:rsidP="00AF77B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А.И. Кошевому</w:t>
                  </w:r>
                </w:p>
                <w:p w:rsidR="00CC61C8" w:rsidRPr="00AF77B9" w:rsidRDefault="00CC61C8" w:rsidP="00AF77B9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84749" w:rsidRDefault="00084749" w:rsidP="003403D1">
      <w:pPr>
        <w:rPr>
          <w:b/>
          <w:shadow/>
        </w:rPr>
      </w:pPr>
    </w:p>
    <w:p w:rsidR="00047780" w:rsidRDefault="00047780" w:rsidP="009E3471">
      <w:pPr>
        <w:jc w:val="both"/>
        <w:rPr>
          <w:b/>
          <w:shadow/>
          <w:sz w:val="28"/>
          <w:szCs w:val="28"/>
        </w:rPr>
      </w:pPr>
    </w:p>
    <w:p w:rsidR="008C5F13" w:rsidRPr="00377C83" w:rsidRDefault="008C5F13" w:rsidP="001A0734">
      <w:pPr>
        <w:jc w:val="both"/>
        <w:rPr>
          <w:sz w:val="28"/>
          <w:szCs w:val="28"/>
        </w:rPr>
      </w:pPr>
    </w:p>
    <w:p w:rsidR="00B06137" w:rsidRPr="00722BDB" w:rsidRDefault="000D565F" w:rsidP="007416BE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Уважаемая </w:t>
      </w:r>
      <w:r w:rsidR="00BF4602">
        <w:rPr>
          <w:b/>
          <w:sz w:val="26"/>
          <w:szCs w:val="26"/>
        </w:rPr>
        <w:t>Александр Иванович</w:t>
      </w:r>
      <w:r w:rsidR="00377C83" w:rsidRPr="00722BDB">
        <w:rPr>
          <w:b/>
          <w:sz w:val="26"/>
          <w:szCs w:val="26"/>
        </w:rPr>
        <w:t>!</w:t>
      </w:r>
    </w:p>
    <w:p w:rsidR="00CC61C8" w:rsidRDefault="00B74B69" w:rsidP="001A0734">
      <w:pPr>
        <w:jc w:val="both"/>
        <w:rPr>
          <w:sz w:val="26"/>
          <w:szCs w:val="26"/>
        </w:rPr>
      </w:pPr>
      <w:r w:rsidRPr="00722BDB">
        <w:rPr>
          <w:sz w:val="26"/>
          <w:szCs w:val="26"/>
        </w:rPr>
        <w:t xml:space="preserve">         </w:t>
      </w:r>
      <w:r w:rsidR="00AF77B9">
        <w:rPr>
          <w:sz w:val="26"/>
          <w:szCs w:val="26"/>
        </w:rPr>
        <w:t>В соответствии со статьей 39.42 Земельного кодекса Российской Федерации направляем Вам для размещения на официальном сайте администрации сельского поселения информацию следующего содержания</w:t>
      </w:r>
      <w:r w:rsidRPr="00722BDB">
        <w:rPr>
          <w:sz w:val="26"/>
          <w:szCs w:val="26"/>
        </w:rPr>
        <w:t xml:space="preserve">: </w:t>
      </w:r>
    </w:p>
    <w:p w:rsidR="001A0734" w:rsidRPr="00CC61C8" w:rsidRDefault="001A0734" w:rsidP="001A0734">
      <w:pPr>
        <w:tabs>
          <w:tab w:val="left" w:pos="142"/>
        </w:tabs>
        <w:ind w:firstLine="709"/>
        <w:jc w:val="both"/>
        <w:rPr>
          <w:sz w:val="20"/>
          <w:szCs w:val="20"/>
        </w:rPr>
      </w:pPr>
    </w:p>
    <w:tbl>
      <w:tblPr>
        <w:tblW w:w="10926" w:type="dxa"/>
        <w:tblLook w:val="04A0"/>
      </w:tblPr>
      <w:tblGrid>
        <w:gridCol w:w="10540"/>
        <w:gridCol w:w="386"/>
      </w:tblGrid>
      <w:tr w:rsidR="00CA775C" w:rsidRPr="00F9112D" w:rsidTr="00772C52">
        <w:trPr>
          <w:trHeight w:val="900"/>
        </w:trPr>
        <w:tc>
          <w:tcPr>
            <w:tcW w:w="10540" w:type="dxa"/>
          </w:tcPr>
          <w:p w:rsidR="009E3471" w:rsidRPr="00772C52" w:rsidRDefault="009E3471" w:rsidP="009E3471">
            <w:pPr>
              <w:tabs>
                <w:tab w:val="left" w:pos="142"/>
              </w:tabs>
              <w:jc w:val="center"/>
              <w:rPr>
                <w:b/>
                <w:sz w:val="26"/>
                <w:szCs w:val="26"/>
              </w:rPr>
            </w:pPr>
            <w:r w:rsidRPr="00772C52">
              <w:rPr>
                <w:b/>
                <w:sz w:val="26"/>
                <w:szCs w:val="26"/>
              </w:rPr>
              <w:t>Сообщение</w:t>
            </w:r>
          </w:p>
          <w:p w:rsidR="009E3471" w:rsidRPr="00772C52" w:rsidRDefault="009E3471" w:rsidP="009E3471">
            <w:pPr>
              <w:tabs>
                <w:tab w:val="left" w:pos="142"/>
              </w:tabs>
              <w:jc w:val="center"/>
              <w:rPr>
                <w:b/>
                <w:sz w:val="26"/>
                <w:szCs w:val="26"/>
              </w:rPr>
            </w:pPr>
            <w:r w:rsidRPr="00772C52">
              <w:rPr>
                <w:b/>
                <w:sz w:val="26"/>
                <w:szCs w:val="26"/>
              </w:rPr>
              <w:t>о возможном установлении публичного сервитута</w:t>
            </w: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8217F" w:rsidRPr="00665702" w:rsidRDefault="00772C52" w:rsidP="0098217F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>Малоярославецкой районной администрацией муниципального района «</w:t>
            </w:r>
            <w:proofErr w:type="spellStart"/>
            <w:r w:rsidRPr="00772C52">
              <w:rPr>
                <w:sz w:val="26"/>
                <w:szCs w:val="26"/>
              </w:rPr>
              <w:t>Малоярославецкий</w:t>
            </w:r>
            <w:proofErr w:type="spellEnd"/>
            <w:r w:rsidRPr="00772C52">
              <w:rPr>
                <w:sz w:val="26"/>
                <w:szCs w:val="26"/>
              </w:rPr>
              <w:t xml:space="preserve"> район» рассматривается </w:t>
            </w:r>
            <w:r w:rsidR="0098217F" w:rsidRPr="00665702">
              <w:rPr>
                <w:sz w:val="26"/>
                <w:szCs w:val="26"/>
              </w:rPr>
              <w:t xml:space="preserve">ходатайство </w:t>
            </w:r>
            <w:r w:rsidR="0098217F">
              <w:rPr>
                <w:sz w:val="26"/>
                <w:szCs w:val="26"/>
              </w:rPr>
              <w:t>ООО</w:t>
            </w:r>
            <w:r w:rsidR="0098217F" w:rsidRPr="00665702">
              <w:rPr>
                <w:sz w:val="26"/>
                <w:szCs w:val="26"/>
              </w:rPr>
              <w:t xml:space="preserve"> «</w:t>
            </w:r>
            <w:r w:rsidR="0098217F">
              <w:rPr>
                <w:sz w:val="26"/>
                <w:szCs w:val="26"/>
              </w:rPr>
              <w:t>АГРО-КАЛУГА</w:t>
            </w:r>
            <w:r w:rsidR="0098217F" w:rsidRPr="00665702">
              <w:rPr>
                <w:sz w:val="26"/>
                <w:szCs w:val="26"/>
              </w:rPr>
              <w:t xml:space="preserve">» об установлении публичного сервитута в целях строительства и эксплуатации </w:t>
            </w:r>
            <w:r w:rsidR="0098217F">
              <w:rPr>
                <w:sz w:val="26"/>
                <w:szCs w:val="26"/>
              </w:rPr>
              <w:t>автомобильной дороги.</w:t>
            </w:r>
          </w:p>
          <w:p w:rsidR="009E3471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 xml:space="preserve">Ходатайство об установлении публичного сервитута подано в отношении земельных участков со следующими кадастровыми номерами: </w:t>
            </w:r>
          </w:p>
          <w:tbl>
            <w:tblPr>
              <w:tblW w:w="103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8"/>
              <w:gridCol w:w="9886"/>
            </w:tblGrid>
            <w:tr w:rsidR="000D565F" w:rsidRPr="0016503D" w:rsidTr="008C7F67">
              <w:tc>
                <w:tcPr>
                  <w:tcW w:w="428" w:type="dxa"/>
                  <w:vAlign w:val="center"/>
                </w:tcPr>
                <w:p w:rsidR="000D565F" w:rsidRPr="00B150B7" w:rsidRDefault="000D565F" w:rsidP="008C7F67">
                  <w:pPr>
                    <w:tabs>
                      <w:tab w:val="left" w:pos="142"/>
                    </w:tabs>
                    <w:rPr>
                      <w:b/>
                      <w:sz w:val="21"/>
                      <w:szCs w:val="21"/>
                    </w:rPr>
                  </w:pPr>
                  <w:r w:rsidRPr="00B150B7">
                    <w:rPr>
                      <w:b/>
                      <w:sz w:val="21"/>
                      <w:szCs w:val="21"/>
                    </w:rPr>
                    <w:t>№</w:t>
                  </w:r>
                </w:p>
              </w:tc>
              <w:tc>
                <w:tcPr>
                  <w:tcW w:w="9886" w:type="dxa"/>
                  <w:vAlign w:val="center"/>
                </w:tcPr>
                <w:p w:rsidR="000D565F" w:rsidRPr="00B150B7" w:rsidRDefault="000D565F" w:rsidP="008C7F67">
                  <w:pPr>
                    <w:tabs>
                      <w:tab w:val="left" w:pos="142"/>
                    </w:tabs>
                    <w:jc w:val="center"/>
                    <w:rPr>
                      <w:b/>
                      <w:sz w:val="21"/>
                      <w:szCs w:val="21"/>
                    </w:rPr>
                  </w:pPr>
                  <w:r w:rsidRPr="00B150B7">
                    <w:rPr>
                      <w:b/>
                      <w:sz w:val="21"/>
                      <w:szCs w:val="21"/>
                    </w:rPr>
                    <w:t>Кадастровы</w:t>
                  </w:r>
                  <w:r>
                    <w:rPr>
                      <w:b/>
                      <w:sz w:val="21"/>
                      <w:szCs w:val="21"/>
                    </w:rPr>
                    <w:t>е</w:t>
                  </w:r>
                  <w:r w:rsidRPr="00B150B7">
                    <w:rPr>
                      <w:b/>
                      <w:sz w:val="21"/>
                      <w:szCs w:val="21"/>
                    </w:rPr>
                    <w:t xml:space="preserve"> номер</w:t>
                  </w:r>
                  <w:r>
                    <w:rPr>
                      <w:b/>
                      <w:sz w:val="21"/>
                      <w:szCs w:val="21"/>
                    </w:rPr>
                    <w:t>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      </w:r>
                </w:p>
              </w:tc>
            </w:tr>
            <w:tr w:rsidR="000D565F" w:rsidRPr="0016503D" w:rsidTr="008C7F67">
              <w:tc>
                <w:tcPr>
                  <w:tcW w:w="428" w:type="dxa"/>
                </w:tcPr>
                <w:p w:rsidR="000D565F" w:rsidRPr="00B150B7" w:rsidRDefault="000D565F" w:rsidP="008C7F67">
                  <w:pPr>
                    <w:tabs>
                      <w:tab w:val="left" w:pos="142"/>
                    </w:tabs>
                    <w:rPr>
                      <w:sz w:val="21"/>
                      <w:szCs w:val="21"/>
                    </w:rPr>
                  </w:pPr>
                  <w:r w:rsidRPr="00B150B7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9886" w:type="dxa"/>
                </w:tcPr>
                <w:p w:rsidR="000D565F" w:rsidRPr="00B150B7" w:rsidRDefault="0098217F" w:rsidP="00323755">
                  <w:pPr>
                    <w:tabs>
                      <w:tab w:val="left" w:pos="142"/>
                    </w:tabs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Часть земельного участка с кадастровым номером 40:13:120101:3188/12 Российская Федерация, Калужская область, </w:t>
                  </w:r>
                  <w:proofErr w:type="spellStart"/>
                  <w:r>
                    <w:rPr>
                      <w:sz w:val="21"/>
                      <w:szCs w:val="21"/>
                    </w:rPr>
                    <w:t>Малоярославецкий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район, государственное казенное учреждение Калужской области, «</w:t>
                  </w:r>
                  <w:proofErr w:type="spellStart"/>
                  <w:r>
                    <w:rPr>
                      <w:sz w:val="21"/>
                      <w:szCs w:val="21"/>
                    </w:rPr>
                    <w:t>Малоярославецкое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лесничество» </w:t>
                  </w:r>
                  <w:proofErr w:type="spellStart"/>
                  <w:r>
                    <w:rPr>
                      <w:sz w:val="21"/>
                      <w:szCs w:val="21"/>
                    </w:rPr>
                    <w:t>Малоярославецкое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участковое лесничество, АО «Память Октября», квартал 2, части выделов 15,16,6, площадь 7524 кв.м – земли лесного фонда; Часть земельного участка, находящегося в муниципальной собственности, с кадастровым номером 40:13:120101:15, площадью 3812 кв.м. Общая испрашиваемая площадь – 11336 кв.м.</w:t>
                  </w:r>
                </w:p>
              </w:tc>
            </w:tr>
          </w:tbl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 xml:space="preserve">Правообладатели земельных участков, в отношении которых испрашивается публичный сервитут,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Малоярославецкой районной администрацией муниципального района «Малоярославецкий район» по адресу: </w:t>
            </w: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 xml:space="preserve">Калужская область, г.Малоярославец, пл.Ленина, д. 1, </w:t>
            </w:r>
            <w:proofErr w:type="spellStart"/>
            <w:r w:rsidRPr="00772C52">
              <w:rPr>
                <w:sz w:val="26"/>
                <w:szCs w:val="26"/>
              </w:rPr>
              <w:t>каб</w:t>
            </w:r>
            <w:proofErr w:type="spellEnd"/>
            <w:r w:rsidRPr="00772C52">
              <w:rPr>
                <w:sz w:val="26"/>
                <w:szCs w:val="26"/>
              </w:rPr>
              <w:t>. 24</w:t>
            </w: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>телефон для справок: 8-48431-3-14-24</w:t>
            </w: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 xml:space="preserve">время приема: </w:t>
            </w:r>
            <w:r w:rsidRPr="00772C52">
              <w:rPr>
                <w:sz w:val="26"/>
                <w:szCs w:val="26"/>
              </w:rPr>
              <w:tab/>
              <w:t>пн. – чт. с 8.00 до 17.15</w:t>
            </w: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ab/>
            </w:r>
            <w:r w:rsidRPr="00772C52">
              <w:rPr>
                <w:sz w:val="26"/>
                <w:szCs w:val="26"/>
              </w:rPr>
              <w:tab/>
            </w:r>
            <w:r w:rsidRPr="00772C52">
              <w:rPr>
                <w:sz w:val="26"/>
                <w:szCs w:val="26"/>
              </w:rPr>
              <w:tab/>
              <w:t>пт.  8.00 до 16.00</w:t>
            </w: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ab/>
            </w:r>
            <w:r w:rsidRPr="00772C52">
              <w:rPr>
                <w:sz w:val="26"/>
                <w:szCs w:val="26"/>
              </w:rPr>
              <w:tab/>
            </w:r>
            <w:r w:rsidRPr="00772C52">
              <w:rPr>
                <w:sz w:val="26"/>
                <w:szCs w:val="26"/>
              </w:rPr>
              <w:tab/>
              <w:t>обед с 13.00 до 14.00</w:t>
            </w: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E3471" w:rsidRPr="00772C52" w:rsidRDefault="009E3471" w:rsidP="009E3471">
            <w:pPr>
              <w:tabs>
                <w:tab w:val="left" w:pos="142"/>
              </w:tabs>
              <w:ind w:firstLine="709"/>
              <w:jc w:val="both"/>
              <w:rPr>
                <w:sz w:val="26"/>
                <w:szCs w:val="26"/>
              </w:rPr>
            </w:pPr>
            <w:r w:rsidRPr="00772C52">
              <w:rPr>
                <w:sz w:val="26"/>
                <w:szCs w:val="26"/>
              </w:rPr>
              <w:t>В течение тридцати дней</w:t>
            </w:r>
            <w:r w:rsidRPr="00772C52">
              <w:rPr>
                <w:b/>
                <w:sz w:val="26"/>
                <w:szCs w:val="26"/>
              </w:rPr>
              <w:t xml:space="preserve"> </w:t>
            </w:r>
            <w:r w:rsidRPr="00772C52">
              <w:rPr>
                <w:sz w:val="26"/>
                <w:szCs w:val="26"/>
              </w:rPr>
              <w:t xml:space="preserve">со дня опубликования сообщения о поступившем ходатайстве об установлении публичного сервитута правообладатели земельных участков могут подать в министерство экономического развития Калужской области заявления об </w:t>
            </w:r>
            <w:r w:rsidRPr="00772C52">
              <w:rPr>
                <w:sz w:val="26"/>
                <w:szCs w:val="26"/>
              </w:rPr>
              <w:lastRenderedPageBreak/>
              <w:t>учете прав на земельные участки, если их права не зарегистрированы в Едином государственном реестре недвижимости, с приложением копий документов, подтверждающих эти права (обременения прав).</w:t>
            </w:r>
          </w:p>
          <w:p w:rsidR="009E3471" w:rsidRPr="000E7F62" w:rsidRDefault="00BF4602" w:rsidP="009E3471">
            <w:pPr>
              <w:tabs>
                <w:tab w:val="left" w:pos="14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9E3471" w:rsidRPr="00772C52">
              <w:rPr>
                <w:sz w:val="26"/>
                <w:szCs w:val="26"/>
              </w:rPr>
              <w:t xml:space="preserve">Сообщение о поступившем ходатайстве об установлении публичного сервитута размещено в сети «Интернет» на официальных сайтах Малоярославецкой районной администрацией муниципального района «Малоярославецкий район», </w:t>
            </w:r>
            <w:r w:rsidR="00772C52" w:rsidRPr="000E7F62">
              <w:rPr>
                <w:sz w:val="26"/>
                <w:szCs w:val="26"/>
              </w:rPr>
              <w:t>администрации сельского поселения «</w:t>
            </w:r>
            <w:r w:rsidR="000D565F">
              <w:rPr>
                <w:sz w:val="26"/>
                <w:szCs w:val="26"/>
              </w:rPr>
              <w:t xml:space="preserve">Деревня </w:t>
            </w:r>
            <w:r>
              <w:rPr>
                <w:sz w:val="26"/>
                <w:szCs w:val="26"/>
              </w:rPr>
              <w:t>Ерденево</w:t>
            </w:r>
            <w:r w:rsidR="00772C52" w:rsidRPr="000E7F62">
              <w:rPr>
                <w:sz w:val="26"/>
                <w:szCs w:val="26"/>
              </w:rPr>
              <w:t>».</w:t>
            </w:r>
          </w:p>
          <w:p w:rsidR="00772C52" w:rsidRPr="00772C52" w:rsidRDefault="00772C52" w:rsidP="009E3471">
            <w:pPr>
              <w:tabs>
                <w:tab w:val="left" w:pos="142"/>
              </w:tabs>
              <w:jc w:val="both"/>
              <w:rPr>
                <w:b/>
                <w:sz w:val="26"/>
                <w:szCs w:val="26"/>
              </w:rPr>
            </w:pPr>
          </w:p>
          <w:p w:rsidR="009E3471" w:rsidRPr="00772C52" w:rsidRDefault="009E3471" w:rsidP="009E3471">
            <w:pPr>
              <w:tabs>
                <w:tab w:val="left" w:pos="142"/>
              </w:tabs>
              <w:jc w:val="both"/>
              <w:rPr>
                <w:b/>
                <w:sz w:val="26"/>
                <w:szCs w:val="26"/>
              </w:rPr>
            </w:pPr>
            <w:r w:rsidRPr="00772C52">
              <w:rPr>
                <w:b/>
                <w:sz w:val="26"/>
                <w:szCs w:val="26"/>
              </w:rPr>
              <w:t>Сообщение о возможном установлении публичного сервитута подготовлено в соответствии с пунктом 3 статьи 39.42 Земельного кодекса Российской Федерации в целях извещения правообладателей земельных участков, в отношении которых подано ходатайство об установлении публичного сервитута.</w:t>
            </w:r>
          </w:p>
          <w:p w:rsidR="00CA775C" w:rsidRDefault="00CA775C" w:rsidP="001A0734">
            <w:pPr>
              <w:tabs>
                <w:tab w:val="left" w:pos="1020"/>
              </w:tabs>
              <w:ind w:left="-250" w:firstLine="142"/>
              <w:jc w:val="both"/>
              <w:rPr>
                <w:b/>
                <w:sz w:val="26"/>
                <w:szCs w:val="26"/>
              </w:rPr>
            </w:pPr>
          </w:p>
          <w:p w:rsidR="00772C52" w:rsidRPr="00F9112D" w:rsidRDefault="00772C52" w:rsidP="001A0734">
            <w:pPr>
              <w:tabs>
                <w:tab w:val="left" w:pos="1020"/>
              </w:tabs>
              <w:ind w:left="-250" w:firstLine="142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6" w:type="dxa"/>
          </w:tcPr>
          <w:p w:rsidR="00CA775C" w:rsidRPr="00F9112D" w:rsidRDefault="00CA775C" w:rsidP="001A0734">
            <w:pPr>
              <w:tabs>
                <w:tab w:val="left" w:pos="1020"/>
              </w:tabs>
              <w:ind w:right="170"/>
              <w:jc w:val="right"/>
              <w:rPr>
                <w:b/>
                <w:sz w:val="26"/>
                <w:szCs w:val="26"/>
              </w:rPr>
            </w:pPr>
          </w:p>
          <w:p w:rsidR="00CA775C" w:rsidRPr="00F9112D" w:rsidRDefault="00CA775C" w:rsidP="00AF77B9">
            <w:pPr>
              <w:tabs>
                <w:tab w:val="left" w:pos="1020"/>
              </w:tabs>
              <w:ind w:right="170"/>
              <w:jc w:val="right"/>
              <w:rPr>
                <w:b/>
                <w:sz w:val="26"/>
                <w:szCs w:val="26"/>
              </w:rPr>
            </w:pPr>
          </w:p>
        </w:tc>
      </w:tr>
    </w:tbl>
    <w:p w:rsidR="00772C52" w:rsidRDefault="00772C52" w:rsidP="00772C52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Заместитель Главы администрации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Д.В. </w:t>
      </w:r>
      <w:proofErr w:type="spellStart"/>
      <w:r>
        <w:rPr>
          <w:b/>
          <w:sz w:val="26"/>
          <w:szCs w:val="26"/>
        </w:rPr>
        <w:t>Адаменко</w:t>
      </w:r>
      <w:proofErr w:type="spellEnd"/>
    </w:p>
    <w:p w:rsidR="00B07793" w:rsidRPr="00B07793" w:rsidRDefault="00B07793" w:rsidP="001A0734">
      <w:pPr>
        <w:jc w:val="both"/>
        <w:rPr>
          <w:sz w:val="26"/>
          <w:szCs w:val="26"/>
        </w:rPr>
      </w:pPr>
    </w:p>
    <w:p w:rsidR="00B07793" w:rsidRPr="00B07793" w:rsidRDefault="00B07793" w:rsidP="001A0734">
      <w:pPr>
        <w:jc w:val="both"/>
        <w:rPr>
          <w:sz w:val="26"/>
          <w:szCs w:val="26"/>
        </w:rPr>
      </w:pPr>
    </w:p>
    <w:p w:rsidR="00B07793" w:rsidRPr="00B07793" w:rsidRDefault="00B07793" w:rsidP="001A0734">
      <w:pPr>
        <w:jc w:val="both"/>
        <w:rPr>
          <w:sz w:val="26"/>
          <w:szCs w:val="26"/>
        </w:rPr>
      </w:pPr>
    </w:p>
    <w:p w:rsidR="00B07793" w:rsidRPr="00B07793" w:rsidRDefault="00B07793" w:rsidP="001A0734">
      <w:pPr>
        <w:jc w:val="both"/>
        <w:rPr>
          <w:sz w:val="26"/>
          <w:szCs w:val="26"/>
        </w:rPr>
      </w:pPr>
    </w:p>
    <w:p w:rsidR="00B07793" w:rsidRDefault="00B07793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772C52" w:rsidRDefault="00772C5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772C52" w:rsidRPr="00B07793" w:rsidRDefault="00772C52" w:rsidP="001A0734">
      <w:pPr>
        <w:jc w:val="both"/>
        <w:rPr>
          <w:sz w:val="26"/>
          <w:szCs w:val="26"/>
        </w:rPr>
      </w:pPr>
    </w:p>
    <w:p w:rsidR="00B07793" w:rsidRDefault="00B07793" w:rsidP="001A0734">
      <w:pPr>
        <w:jc w:val="both"/>
        <w:rPr>
          <w:sz w:val="26"/>
          <w:szCs w:val="26"/>
        </w:rPr>
      </w:pPr>
    </w:p>
    <w:p w:rsidR="00B07793" w:rsidRDefault="00B07793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0E7F62" w:rsidRDefault="000E7F62" w:rsidP="001A0734">
      <w:pPr>
        <w:jc w:val="both"/>
        <w:rPr>
          <w:sz w:val="26"/>
          <w:szCs w:val="26"/>
        </w:rPr>
      </w:pPr>
    </w:p>
    <w:p w:rsidR="00B07793" w:rsidRDefault="00B07793" w:rsidP="001A0734">
      <w:pPr>
        <w:jc w:val="both"/>
        <w:rPr>
          <w:sz w:val="26"/>
          <w:szCs w:val="26"/>
        </w:rPr>
      </w:pPr>
    </w:p>
    <w:p w:rsidR="00B07793" w:rsidRDefault="00B07793" w:rsidP="001A0734">
      <w:pPr>
        <w:jc w:val="both"/>
        <w:rPr>
          <w:sz w:val="26"/>
          <w:szCs w:val="26"/>
        </w:rPr>
      </w:pPr>
    </w:p>
    <w:p w:rsidR="00891405" w:rsidRPr="00AF77B9" w:rsidRDefault="0098217F" w:rsidP="001A0734">
      <w:pPr>
        <w:jc w:val="both"/>
        <w:rPr>
          <w:sz w:val="18"/>
          <w:szCs w:val="18"/>
        </w:rPr>
      </w:pPr>
      <w:r>
        <w:rPr>
          <w:sz w:val="18"/>
          <w:szCs w:val="18"/>
        </w:rPr>
        <w:t>Денисова Екатерина Викторовна</w:t>
      </w:r>
    </w:p>
    <w:p w:rsidR="00AF77B9" w:rsidRPr="00AF77B9" w:rsidRDefault="0098217F" w:rsidP="001A0734">
      <w:pPr>
        <w:jc w:val="both"/>
        <w:rPr>
          <w:sz w:val="18"/>
          <w:szCs w:val="18"/>
        </w:rPr>
      </w:pPr>
      <w:r>
        <w:rPr>
          <w:sz w:val="18"/>
          <w:szCs w:val="18"/>
        </w:rPr>
        <w:t>г</w:t>
      </w:r>
      <w:r w:rsidR="00323755">
        <w:rPr>
          <w:sz w:val="18"/>
          <w:szCs w:val="18"/>
        </w:rPr>
        <w:t>лавный специалист</w:t>
      </w:r>
      <w:r w:rsidR="00AF77B9" w:rsidRPr="00AF77B9">
        <w:rPr>
          <w:sz w:val="18"/>
          <w:szCs w:val="18"/>
        </w:rPr>
        <w:t xml:space="preserve"> отдела имущественных </w:t>
      </w:r>
    </w:p>
    <w:p w:rsidR="00AF77B9" w:rsidRDefault="00AF77B9" w:rsidP="001A0734">
      <w:pPr>
        <w:jc w:val="both"/>
        <w:rPr>
          <w:sz w:val="18"/>
          <w:szCs w:val="18"/>
        </w:rPr>
      </w:pPr>
      <w:r w:rsidRPr="00AF77B9">
        <w:rPr>
          <w:sz w:val="18"/>
          <w:szCs w:val="18"/>
        </w:rPr>
        <w:t>и земельных отношений</w:t>
      </w:r>
    </w:p>
    <w:p w:rsidR="00AF77B9" w:rsidRDefault="00AF77B9" w:rsidP="001A0734">
      <w:pPr>
        <w:jc w:val="both"/>
        <w:rPr>
          <w:sz w:val="18"/>
          <w:szCs w:val="18"/>
        </w:rPr>
      </w:pPr>
      <w:r>
        <w:rPr>
          <w:sz w:val="18"/>
          <w:szCs w:val="18"/>
        </w:rPr>
        <w:t>8/48431/3-14-24</w:t>
      </w:r>
    </w:p>
    <w:p w:rsidR="00772C52" w:rsidRDefault="00772C52" w:rsidP="001A0734">
      <w:pPr>
        <w:jc w:val="both"/>
        <w:rPr>
          <w:sz w:val="18"/>
          <w:szCs w:val="18"/>
        </w:rPr>
      </w:pPr>
    </w:p>
    <w:p w:rsidR="00772C52" w:rsidRDefault="00772C52" w:rsidP="001A0734">
      <w:pPr>
        <w:jc w:val="both"/>
        <w:rPr>
          <w:sz w:val="18"/>
          <w:szCs w:val="18"/>
        </w:rPr>
      </w:pPr>
    </w:p>
    <w:p w:rsidR="00772C52" w:rsidRPr="00AF77B9" w:rsidRDefault="00772C52" w:rsidP="001A0734">
      <w:pPr>
        <w:jc w:val="both"/>
        <w:rPr>
          <w:sz w:val="18"/>
          <w:szCs w:val="18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323755" w:rsidRDefault="00323755" w:rsidP="000E7F62">
      <w:pPr>
        <w:jc w:val="both"/>
        <w:rPr>
          <w:sz w:val="26"/>
          <w:szCs w:val="26"/>
        </w:rPr>
      </w:pPr>
    </w:p>
    <w:p w:rsidR="000E7F62" w:rsidRPr="00B07793" w:rsidRDefault="000E7F62" w:rsidP="000E7F62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0E7F62" w:rsidRPr="00B07793" w:rsidRDefault="000E7F62" w:rsidP="000E7F62">
      <w:pPr>
        <w:jc w:val="both"/>
        <w:rPr>
          <w:sz w:val="26"/>
          <w:szCs w:val="26"/>
        </w:rPr>
      </w:pPr>
    </w:p>
    <w:p w:rsidR="000E7F62" w:rsidRPr="00B07793" w:rsidRDefault="000E7F62" w:rsidP="000E7F62">
      <w:pPr>
        <w:jc w:val="both"/>
        <w:rPr>
          <w:sz w:val="26"/>
          <w:szCs w:val="26"/>
        </w:rPr>
      </w:pPr>
      <w:r w:rsidRPr="00B07793">
        <w:rPr>
          <w:sz w:val="26"/>
          <w:szCs w:val="26"/>
        </w:rPr>
        <w:t xml:space="preserve">Заведующий отделом имущественных </w:t>
      </w:r>
    </w:p>
    <w:p w:rsidR="000E7F62" w:rsidRDefault="000E7F62" w:rsidP="000E7F62">
      <w:pPr>
        <w:jc w:val="both"/>
        <w:rPr>
          <w:sz w:val="26"/>
          <w:szCs w:val="26"/>
        </w:rPr>
      </w:pPr>
      <w:r w:rsidRPr="00B07793">
        <w:rPr>
          <w:sz w:val="26"/>
          <w:szCs w:val="26"/>
        </w:rPr>
        <w:t>и земельных отношений</w:t>
      </w:r>
    </w:p>
    <w:p w:rsidR="000E7F62" w:rsidRPr="00B07793" w:rsidRDefault="000E7F62" w:rsidP="000E7F62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</w:t>
      </w:r>
      <w:r w:rsidRPr="00B07793">
        <w:rPr>
          <w:sz w:val="26"/>
          <w:szCs w:val="26"/>
        </w:rPr>
        <w:t xml:space="preserve">А.А. </w:t>
      </w:r>
      <w:proofErr w:type="spellStart"/>
      <w:r w:rsidRPr="00B07793">
        <w:rPr>
          <w:sz w:val="26"/>
          <w:szCs w:val="26"/>
        </w:rPr>
        <w:t>Белакова</w:t>
      </w:r>
      <w:proofErr w:type="spellEnd"/>
    </w:p>
    <w:p w:rsidR="000E7F62" w:rsidRDefault="000E7F62" w:rsidP="000E7F62">
      <w:pPr>
        <w:jc w:val="both"/>
        <w:rPr>
          <w:sz w:val="26"/>
          <w:szCs w:val="26"/>
        </w:rPr>
      </w:pPr>
    </w:p>
    <w:p w:rsidR="00AF77B9" w:rsidRPr="00B07793" w:rsidRDefault="00AF77B9" w:rsidP="001A0734">
      <w:pPr>
        <w:jc w:val="both"/>
        <w:rPr>
          <w:sz w:val="26"/>
          <w:szCs w:val="26"/>
        </w:rPr>
      </w:pPr>
    </w:p>
    <w:sectPr w:rsidR="00AF77B9" w:rsidRPr="00B07793" w:rsidSect="001A073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F0EFD"/>
    <w:multiLevelType w:val="hybridMultilevel"/>
    <w:tmpl w:val="4BE863B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770A1ACE"/>
    <w:multiLevelType w:val="hybridMultilevel"/>
    <w:tmpl w:val="32FC764E"/>
    <w:lvl w:ilvl="0" w:tplc="5812FE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C83"/>
    <w:rsid w:val="00000D25"/>
    <w:rsid w:val="000170FB"/>
    <w:rsid w:val="000275C9"/>
    <w:rsid w:val="00044355"/>
    <w:rsid w:val="00045C40"/>
    <w:rsid w:val="00047780"/>
    <w:rsid w:val="0005454C"/>
    <w:rsid w:val="000568E6"/>
    <w:rsid w:val="00061B1F"/>
    <w:rsid w:val="000630E1"/>
    <w:rsid w:val="00065DB6"/>
    <w:rsid w:val="00071852"/>
    <w:rsid w:val="00074E05"/>
    <w:rsid w:val="00077260"/>
    <w:rsid w:val="00077A8B"/>
    <w:rsid w:val="00084749"/>
    <w:rsid w:val="00090BBD"/>
    <w:rsid w:val="00091323"/>
    <w:rsid w:val="00091FD1"/>
    <w:rsid w:val="00096756"/>
    <w:rsid w:val="000B21D7"/>
    <w:rsid w:val="000B2B5C"/>
    <w:rsid w:val="000C1CFB"/>
    <w:rsid w:val="000D51CA"/>
    <w:rsid w:val="000D565F"/>
    <w:rsid w:val="000D7915"/>
    <w:rsid w:val="000E66F4"/>
    <w:rsid w:val="000E6976"/>
    <w:rsid w:val="000E7F62"/>
    <w:rsid w:val="000F5D3F"/>
    <w:rsid w:val="0010689A"/>
    <w:rsid w:val="00136DE5"/>
    <w:rsid w:val="0014052E"/>
    <w:rsid w:val="00140BA9"/>
    <w:rsid w:val="0014708F"/>
    <w:rsid w:val="0014759F"/>
    <w:rsid w:val="00152235"/>
    <w:rsid w:val="00155D40"/>
    <w:rsid w:val="00157012"/>
    <w:rsid w:val="00182D17"/>
    <w:rsid w:val="001841F3"/>
    <w:rsid w:val="00192FC7"/>
    <w:rsid w:val="001A0734"/>
    <w:rsid w:val="001A1A94"/>
    <w:rsid w:val="001A4A97"/>
    <w:rsid w:val="001C687E"/>
    <w:rsid w:val="001D4406"/>
    <w:rsid w:val="00201A65"/>
    <w:rsid w:val="0020203C"/>
    <w:rsid w:val="002039B4"/>
    <w:rsid w:val="00204844"/>
    <w:rsid w:val="00222A7C"/>
    <w:rsid w:val="00226693"/>
    <w:rsid w:val="002443B0"/>
    <w:rsid w:val="00253681"/>
    <w:rsid w:val="00254451"/>
    <w:rsid w:val="002557FF"/>
    <w:rsid w:val="00257C8B"/>
    <w:rsid w:val="00257F05"/>
    <w:rsid w:val="00260696"/>
    <w:rsid w:val="00266EA6"/>
    <w:rsid w:val="00267A58"/>
    <w:rsid w:val="00276218"/>
    <w:rsid w:val="00280022"/>
    <w:rsid w:val="00280CF3"/>
    <w:rsid w:val="0028777D"/>
    <w:rsid w:val="00294818"/>
    <w:rsid w:val="002A7780"/>
    <w:rsid w:val="002B480A"/>
    <w:rsid w:val="002D0C25"/>
    <w:rsid w:val="002E58A8"/>
    <w:rsid w:val="002F6F86"/>
    <w:rsid w:val="00304A63"/>
    <w:rsid w:val="00306AC9"/>
    <w:rsid w:val="00323755"/>
    <w:rsid w:val="00326181"/>
    <w:rsid w:val="003303D1"/>
    <w:rsid w:val="00332F48"/>
    <w:rsid w:val="00335F2B"/>
    <w:rsid w:val="00336A1D"/>
    <w:rsid w:val="003403D1"/>
    <w:rsid w:val="003478ED"/>
    <w:rsid w:val="00347B53"/>
    <w:rsid w:val="0035502B"/>
    <w:rsid w:val="00374430"/>
    <w:rsid w:val="00377C83"/>
    <w:rsid w:val="00382137"/>
    <w:rsid w:val="00385B30"/>
    <w:rsid w:val="003923AA"/>
    <w:rsid w:val="0039734B"/>
    <w:rsid w:val="003A29F0"/>
    <w:rsid w:val="003A5658"/>
    <w:rsid w:val="003B10D9"/>
    <w:rsid w:val="003C6DB0"/>
    <w:rsid w:val="003C6F11"/>
    <w:rsid w:val="003D422E"/>
    <w:rsid w:val="003F0A7F"/>
    <w:rsid w:val="003F30A6"/>
    <w:rsid w:val="004010F9"/>
    <w:rsid w:val="00411FFF"/>
    <w:rsid w:val="004147A4"/>
    <w:rsid w:val="00422482"/>
    <w:rsid w:val="00426FCA"/>
    <w:rsid w:val="00436049"/>
    <w:rsid w:val="0044446E"/>
    <w:rsid w:val="00444D73"/>
    <w:rsid w:val="00455E8F"/>
    <w:rsid w:val="00461AFA"/>
    <w:rsid w:val="00474479"/>
    <w:rsid w:val="004821C9"/>
    <w:rsid w:val="00482EEE"/>
    <w:rsid w:val="004B72A4"/>
    <w:rsid w:val="004E1600"/>
    <w:rsid w:val="004E3D1B"/>
    <w:rsid w:val="004E3EC4"/>
    <w:rsid w:val="004E43CB"/>
    <w:rsid w:val="004F6C10"/>
    <w:rsid w:val="00515B21"/>
    <w:rsid w:val="00526468"/>
    <w:rsid w:val="00543495"/>
    <w:rsid w:val="00566BA5"/>
    <w:rsid w:val="00572B7E"/>
    <w:rsid w:val="00582246"/>
    <w:rsid w:val="005921F6"/>
    <w:rsid w:val="0059291D"/>
    <w:rsid w:val="0059483F"/>
    <w:rsid w:val="005A6F39"/>
    <w:rsid w:val="005C4EE7"/>
    <w:rsid w:val="005C5138"/>
    <w:rsid w:val="005C7450"/>
    <w:rsid w:val="005F0321"/>
    <w:rsid w:val="00601E99"/>
    <w:rsid w:val="006023CC"/>
    <w:rsid w:val="006055B9"/>
    <w:rsid w:val="00606F9E"/>
    <w:rsid w:val="00625F8F"/>
    <w:rsid w:val="0063041C"/>
    <w:rsid w:val="006359E9"/>
    <w:rsid w:val="006361E4"/>
    <w:rsid w:val="00645A26"/>
    <w:rsid w:val="00646723"/>
    <w:rsid w:val="00656347"/>
    <w:rsid w:val="00662498"/>
    <w:rsid w:val="00677B16"/>
    <w:rsid w:val="006852C7"/>
    <w:rsid w:val="00696955"/>
    <w:rsid w:val="006A4C51"/>
    <w:rsid w:val="006A517F"/>
    <w:rsid w:val="006A6440"/>
    <w:rsid w:val="006B7C96"/>
    <w:rsid w:val="006C0468"/>
    <w:rsid w:val="006C084B"/>
    <w:rsid w:val="006C3221"/>
    <w:rsid w:val="006C5A4C"/>
    <w:rsid w:val="006C5D2F"/>
    <w:rsid w:val="006D2822"/>
    <w:rsid w:val="006D622A"/>
    <w:rsid w:val="006D7603"/>
    <w:rsid w:val="00701C1D"/>
    <w:rsid w:val="007200E0"/>
    <w:rsid w:val="00722BDB"/>
    <w:rsid w:val="007303E7"/>
    <w:rsid w:val="00740244"/>
    <w:rsid w:val="007416BE"/>
    <w:rsid w:val="00756400"/>
    <w:rsid w:val="00761C9E"/>
    <w:rsid w:val="00772C52"/>
    <w:rsid w:val="00774404"/>
    <w:rsid w:val="007868E9"/>
    <w:rsid w:val="00790C13"/>
    <w:rsid w:val="007A0583"/>
    <w:rsid w:val="007A078D"/>
    <w:rsid w:val="007A5DE7"/>
    <w:rsid w:val="007B17EC"/>
    <w:rsid w:val="007B75BB"/>
    <w:rsid w:val="007C42C6"/>
    <w:rsid w:val="007D0176"/>
    <w:rsid w:val="007D1263"/>
    <w:rsid w:val="007D4903"/>
    <w:rsid w:val="007D52FC"/>
    <w:rsid w:val="007F6994"/>
    <w:rsid w:val="00800DEF"/>
    <w:rsid w:val="008100A6"/>
    <w:rsid w:val="008172DF"/>
    <w:rsid w:val="00817C14"/>
    <w:rsid w:val="00842184"/>
    <w:rsid w:val="008459F4"/>
    <w:rsid w:val="00852907"/>
    <w:rsid w:val="008569A1"/>
    <w:rsid w:val="00882A59"/>
    <w:rsid w:val="00891405"/>
    <w:rsid w:val="00891FA0"/>
    <w:rsid w:val="00893004"/>
    <w:rsid w:val="008A3BB5"/>
    <w:rsid w:val="008A4274"/>
    <w:rsid w:val="008A4C66"/>
    <w:rsid w:val="008A72C3"/>
    <w:rsid w:val="008B1D93"/>
    <w:rsid w:val="008B5B5C"/>
    <w:rsid w:val="008C0B74"/>
    <w:rsid w:val="008C5F13"/>
    <w:rsid w:val="008E1EF2"/>
    <w:rsid w:val="008F1A1D"/>
    <w:rsid w:val="00902A6F"/>
    <w:rsid w:val="00902CB8"/>
    <w:rsid w:val="0091009D"/>
    <w:rsid w:val="00911942"/>
    <w:rsid w:val="00924A1D"/>
    <w:rsid w:val="009374C6"/>
    <w:rsid w:val="00940F68"/>
    <w:rsid w:val="0094195B"/>
    <w:rsid w:val="0094548B"/>
    <w:rsid w:val="009527D2"/>
    <w:rsid w:val="00955C5B"/>
    <w:rsid w:val="009600D8"/>
    <w:rsid w:val="00965D0E"/>
    <w:rsid w:val="00973608"/>
    <w:rsid w:val="00974D5A"/>
    <w:rsid w:val="009811FB"/>
    <w:rsid w:val="0098217F"/>
    <w:rsid w:val="00983A79"/>
    <w:rsid w:val="009860AA"/>
    <w:rsid w:val="009A1AEF"/>
    <w:rsid w:val="009B39A8"/>
    <w:rsid w:val="009C4F4B"/>
    <w:rsid w:val="009C6F83"/>
    <w:rsid w:val="009C7E66"/>
    <w:rsid w:val="009E1AF4"/>
    <w:rsid w:val="009E3471"/>
    <w:rsid w:val="009F1957"/>
    <w:rsid w:val="009F2B82"/>
    <w:rsid w:val="00A015D2"/>
    <w:rsid w:val="00A05E25"/>
    <w:rsid w:val="00A14852"/>
    <w:rsid w:val="00A17DCA"/>
    <w:rsid w:val="00A25F04"/>
    <w:rsid w:val="00A32439"/>
    <w:rsid w:val="00A4554B"/>
    <w:rsid w:val="00A47CA0"/>
    <w:rsid w:val="00A5223E"/>
    <w:rsid w:val="00A52464"/>
    <w:rsid w:val="00A56FD0"/>
    <w:rsid w:val="00A75065"/>
    <w:rsid w:val="00AB36B0"/>
    <w:rsid w:val="00AD10B8"/>
    <w:rsid w:val="00AD1110"/>
    <w:rsid w:val="00AE5699"/>
    <w:rsid w:val="00AF4E75"/>
    <w:rsid w:val="00AF77B9"/>
    <w:rsid w:val="00B04F1A"/>
    <w:rsid w:val="00B06137"/>
    <w:rsid w:val="00B07793"/>
    <w:rsid w:val="00B124BB"/>
    <w:rsid w:val="00B23C92"/>
    <w:rsid w:val="00B23F9E"/>
    <w:rsid w:val="00B251E0"/>
    <w:rsid w:val="00B370DC"/>
    <w:rsid w:val="00B43FCB"/>
    <w:rsid w:val="00B45261"/>
    <w:rsid w:val="00B706B8"/>
    <w:rsid w:val="00B72354"/>
    <w:rsid w:val="00B7458A"/>
    <w:rsid w:val="00B74B69"/>
    <w:rsid w:val="00B80F5F"/>
    <w:rsid w:val="00B85D74"/>
    <w:rsid w:val="00B87603"/>
    <w:rsid w:val="00BA0F57"/>
    <w:rsid w:val="00BA78A3"/>
    <w:rsid w:val="00BB3977"/>
    <w:rsid w:val="00BD4E7C"/>
    <w:rsid w:val="00BF1B85"/>
    <w:rsid w:val="00BF4602"/>
    <w:rsid w:val="00C00B2A"/>
    <w:rsid w:val="00C114A5"/>
    <w:rsid w:val="00C12277"/>
    <w:rsid w:val="00C17E3E"/>
    <w:rsid w:val="00C22492"/>
    <w:rsid w:val="00C24F65"/>
    <w:rsid w:val="00C254FE"/>
    <w:rsid w:val="00C311C6"/>
    <w:rsid w:val="00C4163F"/>
    <w:rsid w:val="00C41F7A"/>
    <w:rsid w:val="00C44470"/>
    <w:rsid w:val="00C523AF"/>
    <w:rsid w:val="00C5293A"/>
    <w:rsid w:val="00C5312A"/>
    <w:rsid w:val="00C75A62"/>
    <w:rsid w:val="00C82AB7"/>
    <w:rsid w:val="00C83AB0"/>
    <w:rsid w:val="00CA14A5"/>
    <w:rsid w:val="00CA3CA5"/>
    <w:rsid w:val="00CA4F45"/>
    <w:rsid w:val="00CA775C"/>
    <w:rsid w:val="00CA7AE2"/>
    <w:rsid w:val="00CB34CB"/>
    <w:rsid w:val="00CC06E9"/>
    <w:rsid w:val="00CC35B8"/>
    <w:rsid w:val="00CC61C8"/>
    <w:rsid w:val="00CC64A6"/>
    <w:rsid w:val="00CD1B8D"/>
    <w:rsid w:val="00CD2471"/>
    <w:rsid w:val="00CD5D5C"/>
    <w:rsid w:val="00CE1C0B"/>
    <w:rsid w:val="00CE2865"/>
    <w:rsid w:val="00CF6E37"/>
    <w:rsid w:val="00D0504B"/>
    <w:rsid w:val="00D050BB"/>
    <w:rsid w:val="00D1368E"/>
    <w:rsid w:val="00D160B7"/>
    <w:rsid w:val="00D240B9"/>
    <w:rsid w:val="00D26FF6"/>
    <w:rsid w:val="00D329C1"/>
    <w:rsid w:val="00D66CD6"/>
    <w:rsid w:val="00DA1E95"/>
    <w:rsid w:val="00DA6084"/>
    <w:rsid w:val="00DB0B08"/>
    <w:rsid w:val="00DC185E"/>
    <w:rsid w:val="00DC4BC4"/>
    <w:rsid w:val="00DD2CFD"/>
    <w:rsid w:val="00DE726F"/>
    <w:rsid w:val="00DE7325"/>
    <w:rsid w:val="00DF523E"/>
    <w:rsid w:val="00E1223C"/>
    <w:rsid w:val="00E166B8"/>
    <w:rsid w:val="00E46763"/>
    <w:rsid w:val="00E50AFA"/>
    <w:rsid w:val="00E6489C"/>
    <w:rsid w:val="00E65669"/>
    <w:rsid w:val="00E72AEC"/>
    <w:rsid w:val="00E8110E"/>
    <w:rsid w:val="00E813E8"/>
    <w:rsid w:val="00E83CFC"/>
    <w:rsid w:val="00E90F69"/>
    <w:rsid w:val="00E92866"/>
    <w:rsid w:val="00E95337"/>
    <w:rsid w:val="00EA72E1"/>
    <w:rsid w:val="00EB11E1"/>
    <w:rsid w:val="00EB2140"/>
    <w:rsid w:val="00ED4997"/>
    <w:rsid w:val="00EE583E"/>
    <w:rsid w:val="00F24FCD"/>
    <w:rsid w:val="00F47260"/>
    <w:rsid w:val="00F52A68"/>
    <w:rsid w:val="00F61BF3"/>
    <w:rsid w:val="00F702D1"/>
    <w:rsid w:val="00F725A4"/>
    <w:rsid w:val="00F80B04"/>
    <w:rsid w:val="00F82DC4"/>
    <w:rsid w:val="00F87A09"/>
    <w:rsid w:val="00F93687"/>
    <w:rsid w:val="00F93F16"/>
    <w:rsid w:val="00F97902"/>
    <w:rsid w:val="00FA0D8F"/>
    <w:rsid w:val="00FA24A8"/>
    <w:rsid w:val="00FA2D03"/>
    <w:rsid w:val="00FB3507"/>
    <w:rsid w:val="00FD1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74404"/>
    <w:rPr>
      <w:color w:val="0000FF"/>
      <w:u w:val="single"/>
    </w:rPr>
  </w:style>
  <w:style w:type="paragraph" w:styleId="a5">
    <w:name w:val="Balloon Text"/>
    <w:basedOn w:val="a"/>
    <w:semiHidden/>
    <w:rsid w:val="009C7E66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C24F65"/>
    <w:pPr>
      <w:jc w:val="center"/>
    </w:pPr>
    <w:rPr>
      <w:b/>
      <w:sz w:val="26"/>
      <w:szCs w:val="26"/>
    </w:rPr>
  </w:style>
  <w:style w:type="character" w:customStyle="1" w:styleId="a7">
    <w:name w:val="Название Знак"/>
    <w:link w:val="a6"/>
    <w:rsid w:val="00C24F65"/>
    <w:rPr>
      <w:b/>
      <w:sz w:val="26"/>
      <w:szCs w:val="26"/>
    </w:rPr>
  </w:style>
  <w:style w:type="paragraph" w:customStyle="1" w:styleId="ConsPlusTitle">
    <w:name w:val="ConsPlusTitle"/>
    <w:rsid w:val="00C24F6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Strong"/>
    <w:qFormat/>
    <w:rsid w:val="00C24F65"/>
    <w:rPr>
      <w:b/>
      <w:bCs/>
    </w:rPr>
  </w:style>
  <w:style w:type="character" w:customStyle="1" w:styleId="a9">
    <w:name w:val="Основной текст Знак"/>
    <w:link w:val="aa"/>
    <w:locked/>
    <w:rsid w:val="00C24F65"/>
    <w:rPr>
      <w:rFonts w:ascii="Calibri" w:hAnsi="Calibri"/>
      <w:sz w:val="24"/>
      <w:szCs w:val="22"/>
    </w:rPr>
  </w:style>
  <w:style w:type="paragraph" w:styleId="aa">
    <w:name w:val="Body Text"/>
    <w:basedOn w:val="a"/>
    <w:link w:val="a9"/>
    <w:rsid w:val="00C24F65"/>
    <w:pPr>
      <w:spacing w:before="100" w:after="100"/>
    </w:pPr>
    <w:rPr>
      <w:rFonts w:ascii="Calibri" w:hAnsi="Calibri"/>
      <w:szCs w:val="22"/>
    </w:rPr>
  </w:style>
  <w:style w:type="character" w:customStyle="1" w:styleId="1">
    <w:name w:val="Основной текст Знак1"/>
    <w:rsid w:val="00C24F65"/>
    <w:rPr>
      <w:sz w:val="24"/>
      <w:szCs w:val="24"/>
    </w:rPr>
  </w:style>
  <w:style w:type="paragraph" w:customStyle="1" w:styleId="10">
    <w:name w:val="Текст1"/>
    <w:basedOn w:val="a"/>
    <w:rsid w:val="0064672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">
    <w:name w:val="Текст2"/>
    <w:basedOn w:val="a"/>
    <w:rsid w:val="0064672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105pt">
    <w:name w:val="Основной текст + 10;5 pt"/>
    <w:basedOn w:val="a0"/>
    <w:rsid w:val="0089140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b">
    <w:name w:val="Основной текст_"/>
    <w:basedOn w:val="a0"/>
    <w:link w:val="11"/>
    <w:rsid w:val="00891405"/>
    <w:rPr>
      <w:shd w:val="clear" w:color="auto" w:fill="FFFFFF"/>
    </w:rPr>
  </w:style>
  <w:style w:type="paragraph" w:customStyle="1" w:styleId="11">
    <w:name w:val="Основной текст1"/>
    <w:basedOn w:val="a"/>
    <w:link w:val="ab"/>
    <w:rsid w:val="00891405"/>
    <w:pPr>
      <w:widowControl w:val="0"/>
      <w:shd w:val="clear" w:color="auto" w:fill="FFFFFF"/>
    </w:pPr>
    <w:rPr>
      <w:sz w:val="20"/>
      <w:szCs w:val="20"/>
    </w:rPr>
  </w:style>
  <w:style w:type="character" w:customStyle="1" w:styleId="101">
    <w:name w:val="Основной текст + 101"/>
    <w:aliases w:val="5 pt1"/>
    <w:basedOn w:val="a0"/>
    <w:rsid w:val="00CA775C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0">
    <w:name w:val="Основной текст + 10"/>
    <w:aliases w:val="5 pt"/>
    <w:basedOn w:val="a0"/>
    <w:rsid w:val="009C6F8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53;&#1086;&#1074;&#1099;&#1077;%20&#1073;&#1083;&#1072;&#1085;&#1082;&#1080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2719</TotalTime>
  <Pages>3</Pages>
  <Words>352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</vt:lpstr>
    </vt:vector>
  </TitlesOfParts>
  <Company>x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</dc:title>
  <dc:subject/>
  <dc:creator>1</dc:creator>
  <cp:keywords/>
  <dc:description/>
  <cp:lastModifiedBy>1</cp:lastModifiedBy>
  <cp:revision>16</cp:revision>
  <cp:lastPrinted>2024-03-25T08:30:00Z</cp:lastPrinted>
  <dcterms:created xsi:type="dcterms:W3CDTF">2023-07-14T12:43:00Z</dcterms:created>
  <dcterms:modified xsi:type="dcterms:W3CDTF">2025-07-24T08:04:00Z</dcterms:modified>
</cp:coreProperties>
</file>